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0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11220"/>
      </w:tblGrid>
      <w:tr w:rsidR="00D87AB5" w:rsidRPr="00012111" w:rsidTr="00D87AB5">
        <w:trPr>
          <w:trHeight w:val="1272"/>
        </w:trPr>
        <w:tc>
          <w:tcPr>
            <w:tcW w:w="11220" w:type="dxa"/>
          </w:tcPr>
          <w:p w:rsidR="00D87AB5" w:rsidRPr="00D87AB5" w:rsidRDefault="00D87AB5">
            <w:pPr>
              <w:rPr>
                <w:sz w:val="10"/>
                <w:szCs w:val="10"/>
              </w:rPr>
            </w:pPr>
          </w:p>
          <w:tbl>
            <w:tblPr>
              <w:tblW w:w="10714" w:type="dxa"/>
              <w:tblLayout w:type="fixed"/>
              <w:tblLook w:val="01E0" w:firstRow="1" w:lastRow="1" w:firstColumn="1" w:lastColumn="1" w:noHBand="0" w:noVBand="0"/>
            </w:tblPr>
            <w:tblGrid>
              <w:gridCol w:w="2378"/>
              <w:gridCol w:w="8336"/>
            </w:tblGrid>
            <w:tr w:rsidR="00D87AB5" w:rsidRPr="000D61CF" w:rsidTr="00D87AB5">
              <w:trPr>
                <w:trHeight w:val="926"/>
              </w:trPr>
              <w:tc>
                <w:tcPr>
                  <w:tcW w:w="2378" w:type="dxa"/>
                </w:tcPr>
                <w:p w:rsidR="00D87AB5" w:rsidRPr="000D61CF" w:rsidRDefault="00D87AB5" w:rsidP="00236B83">
                  <w:pPr>
                    <w:autoSpaceDE w:val="0"/>
                    <w:autoSpaceDN w:val="0"/>
                    <w:spacing w:after="0" w:line="240" w:lineRule="auto"/>
                    <w:ind w:right="-81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0D61CF">
                    <w:rPr>
                      <w:rFonts w:ascii="Arial" w:eastAsia="Times New Roman" w:hAnsi="Arial" w:cs="Arial"/>
                      <w:b/>
                      <w:i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935D9A1" wp14:editId="51EAF551">
                        <wp:extent cx="1123950" cy="506569"/>
                        <wp:effectExtent l="0" t="0" r="0" b="8255"/>
                        <wp:docPr id="2" name="Image 2" descr="logo-cdg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-cdg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151" cy="517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1CF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 xml:space="preserve">  </w:t>
                  </w:r>
                </w:p>
              </w:tc>
              <w:tc>
                <w:tcPr>
                  <w:tcW w:w="8336" w:type="dxa"/>
                </w:tcPr>
                <w:p w:rsidR="00D87AB5" w:rsidRPr="00D13B61" w:rsidRDefault="00D87AB5" w:rsidP="000616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  <w:lang w:eastAsia="fr-FR"/>
                    </w:rPr>
                  </w:pPr>
                  <w:r w:rsidRPr="00D13B61">
                    <w:rPr>
                      <w:rFonts w:eastAsia="Times New Roman" w:cs="Arial"/>
                      <w:b/>
                      <w:sz w:val="28"/>
                      <w:szCs w:val="28"/>
                      <w:lang w:eastAsia="fr-FR"/>
                    </w:rPr>
                    <w:t xml:space="preserve">CONSEIL D’ADMINISTRATION </w:t>
                  </w:r>
                </w:p>
                <w:p w:rsidR="00D87AB5" w:rsidRPr="00D13B61" w:rsidRDefault="00D87AB5" w:rsidP="00D87AB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8"/>
                      <w:szCs w:val="28"/>
                      <w:lang w:eastAsia="fr-FR"/>
                    </w:rPr>
                  </w:pPr>
                  <w:r w:rsidRPr="00D13B61">
                    <w:rPr>
                      <w:rFonts w:eastAsia="Times New Roman" w:cs="Arial"/>
                      <w:b/>
                      <w:sz w:val="28"/>
                      <w:szCs w:val="28"/>
                      <w:lang w:eastAsia="fr-FR"/>
                    </w:rPr>
                    <w:t>MANDATURE 2020-2026</w:t>
                  </w:r>
                </w:p>
                <w:p w:rsidR="00D87AB5" w:rsidRPr="006C1C1F" w:rsidRDefault="00D87AB5" w:rsidP="00B608B6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 xml:space="preserve">                                                                   </w:t>
                  </w:r>
                  <w:r w:rsidRPr="006C1C1F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 xml:space="preserve">(mise à jour le </w:t>
                  </w:r>
                  <w:r w:rsidR="00B608B6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>30/06/2022</w:t>
                  </w:r>
                  <w:r w:rsidRPr="006C1C1F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</w:tr>
          </w:tbl>
          <w:p w:rsidR="00D87AB5" w:rsidRPr="000D61CF" w:rsidRDefault="00D87AB5" w:rsidP="00C92218">
            <w:pPr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7AB5" w:rsidRPr="00D13B61" w:rsidTr="00D87AB5">
        <w:trPr>
          <w:trHeight w:val="1272"/>
        </w:trPr>
        <w:tc>
          <w:tcPr>
            <w:tcW w:w="11220" w:type="dxa"/>
          </w:tcPr>
          <w:tbl>
            <w:tblPr>
              <w:tblpPr w:leftFromText="141" w:rightFromText="141" w:vertAnchor="text" w:horzAnchor="margin" w:tblpY="24"/>
              <w:tblOverlap w:val="never"/>
              <w:tblW w:w="107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5271"/>
            </w:tblGrid>
            <w:tr w:rsidR="00D87AB5" w:rsidRPr="00D13B61" w:rsidTr="00D87AB5">
              <w:trPr>
                <w:trHeight w:val="416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  <w:t>TITULAIRES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D87AB5" w:rsidRPr="00D13B61" w:rsidRDefault="00D13B61" w:rsidP="00236B8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  <w:t xml:space="preserve">SUPPLÉANTS </w:t>
                  </w:r>
                  <w:r w:rsidR="00D87AB5" w:rsidRPr="00D13B61"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  <w:t>DES TITULAIRES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Jean-Philippe ABINAL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d’ONET LE CHATEAU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Christine LATAPIE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Conseillère Municipale d’ONET LE CHATEAU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Nicole ANDURAND-LE-GUEN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Maire-adjointe du BAS SEGALA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Vivian COUDERC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RIEUPEYROUX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Maurice BARTHELEMY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Adjoint à MONTCLAR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Simon WOROU</w:t>
                  </w:r>
                </w:p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SAINT-JUST SUR VIAUR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 xml:space="preserve">Bernadette BELIERES-AZEMAR 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COUBISOU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Francine LAFON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SAINT-HIPPOLYTE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Martine BEZOMBES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Maire-adjointe à Rodez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Joseph DONORE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de RODEZ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André BORIES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GRAMOND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6C1C1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Pierre PANTANELLA</w:t>
                  </w:r>
                </w:p>
                <w:p w:rsidR="00D87AB5" w:rsidRPr="00D13B61" w:rsidRDefault="00D87AB5" w:rsidP="006C1C1F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SAINT-ROME DE CERNON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6C1C1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Jean-François BOUGES</w:t>
                  </w:r>
                </w:p>
                <w:p w:rsidR="00D87AB5" w:rsidRPr="00D13B61" w:rsidRDefault="00D87AB5" w:rsidP="006C1C1F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Conseiller municipale de Rodez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Monique BULTEL-HERMENT</w:t>
                  </w:r>
                </w:p>
                <w:p w:rsidR="00D87AB5" w:rsidRPr="00DB22CB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B22CB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Maire-adjointe de RODEZ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Isabelle CABANETTES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Maire-adjointe de LASSOUTS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David MINERVA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LAISSAC</w:t>
                  </w:r>
                </w:p>
              </w:tc>
            </w:tr>
            <w:tr w:rsidR="00D87AB5" w:rsidRPr="00D13B61" w:rsidTr="00B35A1A">
              <w:trPr>
                <w:trHeight w:val="88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D13B61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Evelyne CALMETTE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 xml:space="preserve">Maire-adjointe </w:t>
                  </w:r>
                  <w:r w:rsidR="00D13B61"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de</w:t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 xml:space="preserve"> D</w:t>
                  </w:r>
                  <w:r w:rsidR="00D13B61"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ECAZEVILLE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Emile MEJANES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Conseiller Municipal de DECAZEVILLE</w:t>
                  </w:r>
                </w:p>
              </w:tc>
            </w:tr>
            <w:tr w:rsidR="00D87AB5" w:rsidRPr="00D13B61" w:rsidTr="00B35A1A">
              <w:trPr>
                <w:trHeight w:val="88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Geneviève CAMBON</w:t>
                  </w:r>
                </w:p>
                <w:p w:rsidR="00D87AB5" w:rsidRPr="00D13B61" w:rsidRDefault="00D87AB5" w:rsidP="004C7AC7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 xml:space="preserve">Conseillère </w:t>
                  </w:r>
                  <w:r w:rsidR="004C7AC7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</w:t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unicipale de SAINT-AFFRIQUE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B35A1A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Jean-Marie MOURGUES</w:t>
                  </w:r>
                </w:p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de SAINT-AFFRIQUE</w:t>
                  </w:r>
                </w:p>
                <w:p w:rsidR="00D87AB5" w:rsidRPr="00D13B61" w:rsidRDefault="00D87AB5" w:rsidP="00CF68F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Michel CAUSSE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REQUISTA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Michel ARTUS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MOY</w:t>
                  </w:r>
                  <w:r w:rsidR="00DB22CB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R</w:t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AZES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4C7AC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Marie-Noëlle CLOT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 xml:space="preserve">Conseillère </w:t>
                  </w:r>
                  <w:r w:rsidR="004C7AC7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</w:t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unicipale de RODEZ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892CD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Francis FOURNIE</w:t>
                  </w:r>
                </w:p>
                <w:p w:rsidR="00D87AB5" w:rsidRPr="00D13B61" w:rsidRDefault="00D87AB5" w:rsidP="00892CD6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de RODEZ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Carine CUVELIER</w:t>
                  </w:r>
                </w:p>
                <w:p w:rsidR="00D87AB5" w:rsidRPr="00D13B61" w:rsidRDefault="00D87AB5" w:rsidP="004C7AC7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 xml:space="preserve">Conseillère </w:t>
                  </w:r>
                  <w:r w:rsidR="004C7AC7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</w:t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unicipale de VILLLEFRANCHE DE ROUERGUE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Jean-Claude CARRIE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de VILLLEFRANCHE DE ROUERGUE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6C1C1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Jean-Pierre LADRECH</w:t>
                  </w:r>
                </w:p>
                <w:p w:rsidR="00D87AB5" w:rsidRPr="00D13B61" w:rsidRDefault="00D87AB5" w:rsidP="006C1C1F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FIRMI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Catherine BRASSAC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Maire-adjointe de FIRMI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Damien LAURAIN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de SEVERAC D’AVEYRON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13B61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Mat</w:t>
                  </w:r>
                  <w:r w:rsidR="00D87AB5"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hieu HENRY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de SAINT-BEAUZELY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Marie-France SEILLIER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Maire-adjointe de VEZINS DE LEVEZOU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Danièle VERGONNIER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LA CRESSE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  <w:t>Régine TAUSSAT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color w:val="000000"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color w:val="000000"/>
                      <w:sz w:val="21"/>
                      <w:szCs w:val="21"/>
                      <w:lang w:eastAsia="fr-FR"/>
                    </w:rPr>
                    <w:t>Conseillère Municipale de RODEZ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color w:val="000000"/>
                      <w:sz w:val="21"/>
                      <w:szCs w:val="21"/>
                      <w:lang w:eastAsia="fr-FR"/>
                    </w:rPr>
                    <w:t>François VIDAMANT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color w:val="000000"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color w:val="000000"/>
                      <w:sz w:val="21"/>
                      <w:szCs w:val="21"/>
                      <w:lang w:eastAsia="fr-FR"/>
                    </w:rPr>
                    <w:t>Conseiller Municipal de RODEZ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Jean-Marc CALVET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Président CCOM PAYS RIGNACOIS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RIGNAC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Jean-Eudes LE MEIGNEN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Président CCOM AVEYRON BAS SEGALA VIAUR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du BAS SEGALA</w:t>
                  </w:r>
                </w:p>
              </w:tc>
            </w:tr>
            <w:tr w:rsidR="00D87AB5" w:rsidRPr="00D13B61" w:rsidTr="00B35A1A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lastRenderedPageBreak/>
                    <w:t>Michel DURAND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Conseiller communautaire CCOM MILLAU GRANDS CAUSSES</w:t>
                  </w:r>
                </w:p>
                <w:p w:rsidR="00D87AB5" w:rsidRPr="00D13B61" w:rsidRDefault="00D87AB5" w:rsidP="008E6C85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Maire-adjoint de  MILLAU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Didier CADAUX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Vice-Président CCOM MILLAU GRANDS CAUSSES</w:t>
                  </w:r>
                </w:p>
                <w:p w:rsidR="00D87AB5" w:rsidRPr="00D13B61" w:rsidRDefault="00DB22CB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SAINT-GEORGES DE LUZENÇ</w:t>
                  </w:r>
                  <w:r w:rsidR="00D87AB5"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ON</w:t>
                  </w:r>
                </w:p>
              </w:tc>
            </w:tr>
            <w:tr w:rsidR="00D87AB5" w:rsidRPr="00D13B61" w:rsidTr="004C7AC7">
              <w:trPr>
                <w:trHeight w:val="769"/>
              </w:trPr>
              <w:tc>
                <w:tcPr>
                  <w:tcW w:w="5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AB5" w:rsidRPr="00D13B61" w:rsidRDefault="00D87AB5" w:rsidP="008E6C85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Patrick GAYRARD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br/>
                  </w: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Vice-président RODEZ AGGLOMERATION</w:t>
                  </w:r>
                </w:p>
                <w:p w:rsidR="00D87AB5" w:rsidRPr="00D13B61" w:rsidRDefault="00D87AB5" w:rsidP="008E6C85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Maire de DRUELLE-BALSAC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Celine ALAUZET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Conseillère communautaire RODEZ AGGLOMERATION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Conseillère municipale de RODEZ</w:t>
                  </w:r>
                </w:p>
              </w:tc>
            </w:tr>
            <w:tr w:rsidR="00D87AB5" w:rsidRPr="00D13B61" w:rsidTr="004C7AC7">
              <w:trPr>
                <w:trHeight w:val="769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8E6C85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Martine BACHELET</w:t>
                  </w:r>
                </w:p>
                <w:p w:rsidR="00D87AB5" w:rsidRPr="00D13B61" w:rsidRDefault="00D87AB5" w:rsidP="008E6C85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Représentant le collège spécifique (Mairie de MILLAU)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Default="00DB22CB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B22C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Séverine PEYRETOUT</w:t>
                  </w:r>
                </w:p>
                <w:p w:rsidR="00DB22CB" w:rsidRPr="00D13B61" w:rsidRDefault="00DB22CB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Représentant le collège spécifique (Mairie de MILLAU)</w:t>
                  </w:r>
                </w:p>
              </w:tc>
            </w:tr>
            <w:tr w:rsidR="00D87AB5" w:rsidRPr="00D13B61" w:rsidTr="004C7AC7">
              <w:trPr>
                <w:trHeight w:val="769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22CB" w:rsidRPr="00D13B61" w:rsidRDefault="00DB22CB" w:rsidP="00DB22C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Valentin ARTAL</w:t>
                  </w:r>
                </w:p>
                <w:p w:rsidR="00D87AB5" w:rsidRPr="00D13B61" w:rsidRDefault="00DB22CB" w:rsidP="00DB22CB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Représentant le collège spécifique (Mairie de MILLAU)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Marie-E</w:t>
                  </w:r>
                  <w:r w:rsid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ve</w:t>
                  </w:r>
                  <w:r w:rsidRPr="00D13B61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 xml:space="preserve"> PANIS</w:t>
                  </w:r>
                </w:p>
                <w:p w:rsidR="00D87AB5" w:rsidRPr="00D13B61" w:rsidRDefault="00D87AB5" w:rsidP="00236B83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</w:pPr>
                  <w:r w:rsidRPr="00D13B61">
                    <w:rPr>
                      <w:rFonts w:eastAsia="Times New Roman" w:cs="Times New Roman"/>
                      <w:bCs/>
                      <w:sz w:val="21"/>
                      <w:szCs w:val="21"/>
                      <w:lang w:eastAsia="fr-FR"/>
                    </w:rPr>
                    <w:t>Représentant le collège spécifique (Mairie de MILLAU)</w:t>
                  </w:r>
                </w:p>
              </w:tc>
            </w:tr>
          </w:tbl>
          <w:p w:rsidR="00D87AB5" w:rsidRPr="00D13B61" w:rsidRDefault="00D87AB5" w:rsidP="00E96AF9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i/>
                <w:sz w:val="21"/>
                <w:szCs w:val="21"/>
                <w:lang w:eastAsia="fr-FR"/>
              </w:rPr>
            </w:pPr>
          </w:p>
        </w:tc>
        <w:bookmarkStart w:id="0" w:name="_GoBack"/>
        <w:bookmarkEnd w:id="0"/>
      </w:tr>
    </w:tbl>
    <w:p w:rsidR="00203FF6" w:rsidRDefault="00203FF6"/>
    <w:sectPr w:rsidR="00203FF6" w:rsidSect="0061125A">
      <w:pgSz w:w="11906" w:h="16838"/>
      <w:pgMar w:top="0" w:right="181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F"/>
    <w:rsid w:val="0006160F"/>
    <w:rsid w:val="0011471F"/>
    <w:rsid w:val="00203FF6"/>
    <w:rsid w:val="00236B83"/>
    <w:rsid w:val="00321D2E"/>
    <w:rsid w:val="003415B2"/>
    <w:rsid w:val="0044573B"/>
    <w:rsid w:val="0049548F"/>
    <w:rsid w:val="004C7AC7"/>
    <w:rsid w:val="0061125A"/>
    <w:rsid w:val="006C1C1F"/>
    <w:rsid w:val="007D404C"/>
    <w:rsid w:val="00856A78"/>
    <w:rsid w:val="00892CD6"/>
    <w:rsid w:val="008E6C85"/>
    <w:rsid w:val="00A676DF"/>
    <w:rsid w:val="00A85AE8"/>
    <w:rsid w:val="00B3026C"/>
    <w:rsid w:val="00B35A1A"/>
    <w:rsid w:val="00B608B6"/>
    <w:rsid w:val="00BE256E"/>
    <w:rsid w:val="00C92218"/>
    <w:rsid w:val="00CF68F2"/>
    <w:rsid w:val="00D13B61"/>
    <w:rsid w:val="00D633CF"/>
    <w:rsid w:val="00D87AB5"/>
    <w:rsid w:val="00D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ED72-0159-439D-9658-52B154BD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1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cdg12</dc:creator>
  <cp:keywords/>
  <dc:description/>
  <cp:lastModifiedBy>Utilisateur</cp:lastModifiedBy>
  <cp:revision>7</cp:revision>
  <cp:lastPrinted>2021-03-09T08:07:00Z</cp:lastPrinted>
  <dcterms:created xsi:type="dcterms:W3CDTF">2021-03-08T16:01:00Z</dcterms:created>
  <dcterms:modified xsi:type="dcterms:W3CDTF">2022-06-30T13:43:00Z</dcterms:modified>
</cp:coreProperties>
</file>